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443F9B" w14:textId="33158489" w:rsidR="0098694C" w:rsidRDefault="00E0616A" w:rsidP="0098694C">
      <w:r>
        <w:t>2019 Prelim 3 Study Questions: Part A</w:t>
      </w:r>
    </w:p>
    <w:p w14:paraId="0A5AB6FB" w14:textId="77777777" w:rsidR="00E0616A" w:rsidRPr="001D4714" w:rsidRDefault="00E0616A" w:rsidP="0098694C"/>
    <w:p w14:paraId="17C73D63" w14:textId="77777777" w:rsidR="009F2F65" w:rsidRDefault="009F2F65" w:rsidP="009F2F65">
      <w:r>
        <w:rPr>
          <w:b/>
        </w:rPr>
        <w:t xml:space="preserve">Questions in bold need to be answered uniquely. </w:t>
      </w:r>
      <w:r w:rsidRPr="00621BC0">
        <w:t xml:space="preserve"> </w:t>
      </w:r>
      <w:r w:rsidRPr="00621BC0">
        <w:rPr>
          <w:b/>
        </w:rPr>
        <w:t xml:space="preserve">The same example from two persons for the BOLD component of question will be considered a violation of Academic Integrity. </w:t>
      </w:r>
      <w:r>
        <w:t xml:space="preserve">It’s fine to discuss your example with someone else and give each other feedback.  But on the exam, your answer needs to be unique for any </w:t>
      </w:r>
      <w:r>
        <w:rPr>
          <w:b/>
        </w:rPr>
        <w:t>bolded parts</w:t>
      </w:r>
      <w:r>
        <w:t xml:space="preserve">. </w:t>
      </w:r>
    </w:p>
    <w:p w14:paraId="518AC58C" w14:textId="77777777" w:rsidR="009F2F65" w:rsidRPr="00621BC0" w:rsidRDefault="009F2F65" w:rsidP="009F2F65"/>
    <w:p w14:paraId="53C969BE" w14:textId="1A5B0828" w:rsidR="009F2F65" w:rsidRDefault="009F2F65" w:rsidP="009F2F65">
      <w:r w:rsidRPr="00621BC0">
        <w:rPr>
          <w:b/>
        </w:rPr>
        <w:t xml:space="preserve">Professor/TA assistance. </w:t>
      </w:r>
      <w:r w:rsidRPr="00621BC0">
        <w:t xml:space="preserve">Please remember that your discussion section TAs have been instructed not to spend time on the exam questions.  That is not the purpose of the </w:t>
      </w:r>
      <w:r>
        <w:t xml:space="preserve">discussion </w:t>
      </w:r>
      <w:r w:rsidRPr="00621BC0">
        <w:t xml:space="preserve">sections.  It is fine to ask me </w:t>
      </w:r>
      <w:r>
        <w:t xml:space="preserve">or one of the graduate TAs </w:t>
      </w:r>
      <w:r w:rsidRPr="00621BC0">
        <w:t>about the exam questions.  You do not need an appointment</w:t>
      </w:r>
      <w:r>
        <w:t xml:space="preserve"> to see Professor Evans</w:t>
      </w:r>
      <w:r w:rsidRPr="00621BC0">
        <w:t>.  In addition to office hours, I tend to be in my office in late afternoons/early evenings</w:t>
      </w:r>
      <w:r w:rsidR="000B4BD0">
        <w:t>,</w:t>
      </w:r>
      <w:r w:rsidRPr="00621BC0">
        <w:t xml:space="preserve"> and you are welcome to drop by. My office is 3415 East MVR.   </w:t>
      </w:r>
    </w:p>
    <w:p w14:paraId="70EA8EB7" w14:textId="77777777" w:rsidR="009F2F65" w:rsidRPr="00621BC0" w:rsidRDefault="009F2F65" w:rsidP="009F2F65"/>
    <w:p w14:paraId="7171E383" w14:textId="77777777" w:rsidR="009F2F65" w:rsidRPr="00621BC0" w:rsidRDefault="009F2F65" w:rsidP="009F2F65">
      <w:r w:rsidRPr="00621BC0">
        <w:rPr>
          <w:b/>
        </w:rPr>
        <w:t xml:space="preserve">Note: </w:t>
      </w:r>
      <w:r w:rsidRPr="00621BC0">
        <w:rPr>
          <w:u w:val="single"/>
        </w:rPr>
        <w:t>Quick</w:t>
      </w:r>
      <w:r w:rsidRPr="00621BC0">
        <w:t xml:space="preserve"> queries via e mail or </w:t>
      </w:r>
      <w:r>
        <w:t xml:space="preserve">questions </w:t>
      </w:r>
      <w:r w:rsidRPr="00621BC0">
        <w:t>right before or after class are ok but not ones that are going to require a lengthy response.  Please note if you wait until the last minute and then bombard me with e-mails, I w</w:t>
      </w:r>
      <w:r>
        <w:t>ill not</w:t>
      </w:r>
      <w:r w:rsidRPr="00621BC0">
        <w:t xml:space="preserve"> be able</w:t>
      </w:r>
      <w:r>
        <w:t xml:space="preserve"> to help you because of time constraints.  Same goes for graduate student </w:t>
      </w:r>
      <w:proofErr w:type="spellStart"/>
      <w:r>
        <w:t>TAs.</w:t>
      </w:r>
      <w:proofErr w:type="spellEnd"/>
      <w:r>
        <w:t xml:space="preserve">  </w:t>
      </w:r>
    </w:p>
    <w:p w14:paraId="3931FB1F" w14:textId="77777777" w:rsidR="009F2F65" w:rsidRPr="00621BC0" w:rsidRDefault="009F2F65" w:rsidP="009F2F65"/>
    <w:p w14:paraId="4D7BA8B5" w14:textId="77777777" w:rsidR="009F2F65" w:rsidRPr="00621BC0" w:rsidRDefault="009F2F65" w:rsidP="009F2F65">
      <w:r w:rsidRPr="00621BC0">
        <w:rPr>
          <w:b/>
        </w:rPr>
        <w:t xml:space="preserve">Exam writing. </w:t>
      </w:r>
      <w:r w:rsidRPr="00621BC0">
        <w:t xml:space="preserve">It is fine to use drawings, bullet points, lists.  </w:t>
      </w:r>
      <w:r>
        <w:rPr>
          <w:b/>
        </w:rPr>
        <w:t>Where helpful, feel free to draw as part of an answer to any question.</w:t>
      </w:r>
      <w:r>
        <w:t xml:space="preserve"> </w:t>
      </w:r>
      <w:r w:rsidRPr="00621BC0">
        <w:t xml:space="preserve">We are not evaluating </w:t>
      </w:r>
      <w:r>
        <w:t xml:space="preserve">your </w:t>
      </w:r>
      <w:r w:rsidRPr="00621BC0">
        <w:t>writing</w:t>
      </w:r>
      <w:r>
        <w:t xml:space="preserve"> skills</w:t>
      </w:r>
      <w:r w:rsidRPr="00621BC0">
        <w:t>: what is critical is you demonstrating knowledge</w:t>
      </w:r>
      <w:r>
        <w:t xml:space="preserve"> of the course materials</w:t>
      </w:r>
      <w:r w:rsidRPr="00621BC0">
        <w:t xml:space="preserve">.  </w:t>
      </w:r>
      <w:r w:rsidRPr="00621BC0">
        <w:rPr>
          <w:b/>
        </w:rPr>
        <w:t xml:space="preserve">Poor handwriting: </w:t>
      </w:r>
      <w:r w:rsidRPr="00621BC0">
        <w:t xml:space="preserve">please use a pen and if you have poor handwriting, please print. Throughout you will see questions asking you to generate or respond to </w:t>
      </w:r>
      <w:r w:rsidRPr="00621BC0">
        <w:rPr>
          <w:b/>
        </w:rPr>
        <w:t xml:space="preserve">hypothetical experiments and/or data </w:t>
      </w:r>
      <w:r w:rsidRPr="00621BC0">
        <w:t xml:space="preserve">to support or contradict certain theories or to illustrate certain patterns of results.  Precise values are not the critical issue: it is the pattern of values and your explanations that are important.   A ‘correct’ answer with a poor explanation will get fewer exam points awarded than a ‘wrong’ answer with a good explanation. </w:t>
      </w:r>
    </w:p>
    <w:p w14:paraId="1C03F66E" w14:textId="77777777" w:rsidR="009F2F65" w:rsidRPr="00621BC0" w:rsidRDefault="009F2F65" w:rsidP="009F2F65"/>
    <w:p w14:paraId="5F11A929" w14:textId="7B0E56BA" w:rsidR="009F2F65" w:rsidRPr="00530826" w:rsidRDefault="009F2F65" w:rsidP="009F2F65">
      <w:pPr>
        <w:rPr>
          <w:b/>
        </w:rPr>
      </w:pPr>
      <w:r w:rsidRPr="00621BC0">
        <w:t xml:space="preserve">For some questions, you are asked to generate a </w:t>
      </w:r>
      <w:r w:rsidRPr="00621BC0">
        <w:rPr>
          <w:b/>
        </w:rPr>
        <w:t>design guideline</w:t>
      </w:r>
      <w:r w:rsidRPr="00621BC0">
        <w:t>.  The criteria for a good design guideline are described in the first project assignment in the Discussion section 3 on the course website.  There are also examples of design guidelines in this same section.  Plus</w:t>
      </w:r>
      <w:r w:rsidR="002D2CF8">
        <w:t>,</w:t>
      </w:r>
      <w:r w:rsidRPr="00621BC0">
        <w:t xml:space="preserve"> we have put a marvelous example of design guidelines, Cooper, C. </w:t>
      </w:r>
      <w:r w:rsidRPr="00621BC0">
        <w:rPr>
          <w:i/>
        </w:rPr>
        <w:t xml:space="preserve">Housing as if people mattered </w:t>
      </w:r>
      <w:r w:rsidRPr="00621BC0">
        <w:t xml:space="preserve">on Mann Library Reserve.  Finally, </w:t>
      </w:r>
      <w:r>
        <w:t xml:space="preserve">we </w:t>
      </w:r>
      <w:r w:rsidRPr="00621BC0">
        <w:t xml:space="preserve">discuss Design guidelines in class.  At a minimum the </w:t>
      </w:r>
      <w:r w:rsidRPr="00530826">
        <w:rPr>
          <w:b/>
        </w:rPr>
        <w:t xml:space="preserve">design guideline for the exam needs to include: </w:t>
      </w:r>
    </w:p>
    <w:p w14:paraId="43936382" w14:textId="77777777" w:rsidR="009F2F65" w:rsidRDefault="009F2F65" w:rsidP="009F2F65">
      <w:pPr>
        <w:numPr>
          <w:ilvl w:val="0"/>
          <w:numId w:val="4"/>
        </w:numPr>
      </w:pPr>
      <w:r w:rsidRPr="00621BC0">
        <w:t xml:space="preserve">Succinct and clear behavioral or performance guideline </w:t>
      </w:r>
    </w:p>
    <w:p w14:paraId="085D555C" w14:textId="77777777" w:rsidR="009F2F65" w:rsidRPr="00621BC0" w:rsidRDefault="009F2F65" w:rsidP="009F2F65">
      <w:pPr>
        <w:numPr>
          <w:ilvl w:val="0"/>
          <w:numId w:val="4"/>
        </w:numPr>
      </w:pPr>
      <w:r>
        <w:t>Define the primary HER process your guideline reflects</w:t>
      </w:r>
    </w:p>
    <w:p w14:paraId="7FA069CF" w14:textId="77777777" w:rsidR="009F2F65" w:rsidRPr="00621BC0" w:rsidRDefault="009F2F65" w:rsidP="009F2F65">
      <w:pPr>
        <w:numPr>
          <w:ilvl w:val="0"/>
          <w:numId w:val="4"/>
        </w:numPr>
      </w:pPr>
      <w:r w:rsidRPr="00621BC0">
        <w:t xml:space="preserve">Describe in terms of </w:t>
      </w:r>
      <w:r>
        <w:t>that</w:t>
      </w:r>
      <w:r w:rsidRPr="00621BC0">
        <w:t xml:space="preserve"> HER process, the rationale for the guideline</w:t>
      </w:r>
    </w:p>
    <w:p w14:paraId="48081DAA" w14:textId="77777777" w:rsidR="009F2F65" w:rsidRDefault="009F2F65" w:rsidP="009F2F65">
      <w:pPr>
        <w:numPr>
          <w:ilvl w:val="0"/>
          <w:numId w:val="4"/>
        </w:numPr>
      </w:pPr>
      <w:r w:rsidRPr="00621BC0">
        <w:t xml:space="preserve">Comment about </w:t>
      </w:r>
      <w:r>
        <w:t xml:space="preserve">a social identity (e.g., gender, age, culture/ethnicity, disability, etc.) </w:t>
      </w:r>
      <w:r w:rsidRPr="00621BC0">
        <w:t xml:space="preserve">that might </w:t>
      </w:r>
      <w:r>
        <w:t xml:space="preserve">be important to consider in terms of your guideline. </w:t>
      </w:r>
      <w:r w:rsidRPr="00621BC0">
        <w:t xml:space="preserve"> (</w:t>
      </w:r>
      <w:proofErr w:type="gramStart"/>
      <w:r w:rsidRPr="00621BC0">
        <w:t>note:</w:t>
      </w:r>
      <w:proofErr w:type="gramEnd"/>
      <w:r w:rsidRPr="00621BC0">
        <w:t xml:space="preserve">  this is an example of person X environment </w:t>
      </w:r>
      <w:r>
        <w:t>interaction</w:t>
      </w:r>
      <w:r w:rsidRPr="00621BC0">
        <w:t>) or explain why you think the guideline is likely to apply similarly to most people.</w:t>
      </w:r>
      <w:r>
        <w:t xml:space="preserve">  Another way to think about this, is are your guidelines universal (“one size fits all”)?</w:t>
      </w:r>
    </w:p>
    <w:p w14:paraId="7A66D926" w14:textId="77777777" w:rsidR="009F2F65" w:rsidRDefault="009F2F65" w:rsidP="009F2F65">
      <w:pPr>
        <w:numPr>
          <w:ilvl w:val="0"/>
          <w:numId w:val="4"/>
        </w:numPr>
      </w:pPr>
      <w:r w:rsidRPr="00621BC0">
        <w:t>Draw how to implement the guideline</w:t>
      </w:r>
      <w:r>
        <w:t xml:space="preserve"> (drawing needs to make sense, it does not need to be beautiful).</w:t>
      </w:r>
    </w:p>
    <w:p w14:paraId="56A57134" w14:textId="77777777" w:rsidR="009F2F65" w:rsidRDefault="009F2F65" w:rsidP="009F2F65">
      <w:pPr>
        <w:rPr>
          <w:u w:val="single"/>
        </w:rPr>
      </w:pPr>
    </w:p>
    <w:p w14:paraId="23F4AF09" w14:textId="77777777" w:rsidR="009F2F65" w:rsidRPr="008D5342" w:rsidRDefault="009F2F65" w:rsidP="009F2F65">
      <w:pPr>
        <w:rPr>
          <w:b/>
          <w:u w:val="single"/>
        </w:rPr>
      </w:pPr>
      <w:r>
        <w:rPr>
          <w:b/>
          <w:u w:val="single"/>
        </w:rPr>
        <w:t>Note: the requirements for Design Guidelines for the exams are a subset of what is required for Assignment 1 on the Dormitory Guidelines.</w:t>
      </w:r>
    </w:p>
    <w:p w14:paraId="7CEBA942" w14:textId="77777777" w:rsidR="009F2F65" w:rsidRDefault="009F2F65" w:rsidP="009F2F65"/>
    <w:p w14:paraId="64393D6B" w14:textId="4D7AC0D3" w:rsidR="0098694C" w:rsidRPr="001D4714" w:rsidRDefault="0098694C" w:rsidP="0098694C"/>
    <w:p w14:paraId="16663C70" w14:textId="02F61288" w:rsidR="0098694C" w:rsidRDefault="0098694C" w:rsidP="0098694C"/>
    <w:p w14:paraId="3531AB05" w14:textId="77777777" w:rsidR="0098694C" w:rsidRDefault="0098694C" w:rsidP="0098694C"/>
    <w:p w14:paraId="56007BDD" w14:textId="77777777" w:rsidR="0098694C" w:rsidRDefault="0098694C" w:rsidP="0098694C">
      <w:r w:rsidRPr="001D4714">
        <w:object w:dxaOrig="7183" w:dyaOrig="5399" w14:anchorId="69E66B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85pt;height:263.8pt" o:ole="">
            <v:imagedata r:id="rId5" o:title=""/>
          </v:shape>
          <o:OLEObject Type="Embed" ProgID="PowerPoint.Slide.12" ShapeID="_x0000_i1025" DrawAspect="Content" ObjectID="_1636824824" r:id="rId6"/>
        </w:object>
      </w:r>
    </w:p>
    <w:p w14:paraId="72B33494" w14:textId="77777777" w:rsidR="0098694C" w:rsidRDefault="0098694C" w:rsidP="0098694C"/>
    <w:p w14:paraId="161409F4" w14:textId="50BAB2E5" w:rsidR="0098694C" w:rsidRDefault="0098694C" w:rsidP="0098694C">
      <w:r>
        <w:t>1. a. What are repetitive strain disorders?  Define and indicate which HER process repetitive strain disorders illustrate?  Provide three reasons why these disorders are important</w:t>
      </w:r>
      <w:r w:rsidR="00893B76">
        <w:t>.</w:t>
      </w:r>
      <w:r>
        <w:t xml:space="preserve"> </w:t>
      </w:r>
    </w:p>
    <w:p w14:paraId="2B60324F" w14:textId="5FF51976" w:rsidR="0098694C" w:rsidRDefault="0098694C" w:rsidP="0098694C">
      <w:r>
        <w:t xml:space="preserve">    b. Discuss two areas of this worker’s body in the picture above that may be at risk because of her current work station configuration.  Provide a complete description of the risk.</w:t>
      </w:r>
    </w:p>
    <w:p w14:paraId="009570F7" w14:textId="77777777" w:rsidR="00893B76" w:rsidRDefault="0098694C" w:rsidP="0098694C">
      <w:r>
        <w:t xml:space="preserve">    c. If you were working for an insurance company as a </w:t>
      </w:r>
      <w:proofErr w:type="gramStart"/>
      <w:r>
        <w:t>human factors</w:t>
      </w:r>
      <w:proofErr w:type="gramEnd"/>
      <w:r>
        <w:t xml:space="preserve"> professional, what changes would you make to lower each of the risks </w:t>
      </w:r>
      <w:r w:rsidR="00EE1640">
        <w:t xml:space="preserve">you discussed </w:t>
      </w:r>
      <w:r>
        <w:t xml:space="preserve">in part b.?  </w:t>
      </w:r>
    </w:p>
    <w:p w14:paraId="2476C842" w14:textId="7DE2EED5" w:rsidR="0098694C" w:rsidRDefault="00893B76" w:rsidP="0098694C">
      <w:r>
        <w:t xml:space="preserve">    d. </w:t>
      </w:r>
      <w:r w:rsidR="0098694C">
        <w:t xml:space="preserve">What kinds of self- report, physiological, and archival data (describe specific types of data) would you examine to evaluate </w:t>
      </w:r>
      <w:proofErr w:type="gramStart"/>
      <w:r w:rsidR="0098694C">
        <w:t>whether or not</w:t>
      </w:r>
      <w:proofErr w:type="gramEnd"/>
      <w:r w:rsidR="0098694C">
        <w:t xml:space="preserve"> your re-design was helpful for </w:t>
      </w:r>
      <w:r w:rsidR="0098694C" w:rsidRPr="00893B76">
        <w:rPr>
          <w:u w:val="single"/>
        </w:rPr>
        <w:t>one of the risks</w:t>
      </w:r>
      <w:r w:rsidR="0098694C">
        <w:t xml:space="preserve"> you tried to reduce. Provide one example </w:t>
      </w:r>
      <w:r w:rsidR="00EE1640">
        <w:t>of</w:t>
      </w:r>
      <w:r w:rsidR="0098694C">
        <w:t xml:space="preserve"> each of the three types of data for one </w:t>
      </w:r>
      <w:r w:rsidR="00EE1640">
        <w:t>of the risks you described</w:t>
      </w:r>
      <w:r w:rsidR="0098694C">
        <w:t xml:space="preserve">. </w:t>
      </w:r>
    </w:p>
    <w:p w14:paraId="61697E87" w14:textId="17508D6E" w:rsidR="0098694C" w:rsidRDefault="0098694C" w:rsidP="0098694C">
      <w:r>
        <w:t xml:space="preserve">    </w:t>
      </w:r>
      <w:r w:rsidR="00893B76">
        <w:t>e</w:t>
      </w:r>
      <w:r>
        <w:t xml:space="preserve">. Choose a different physical characteristic of this individual’s workspace than you discussed above that appears less than optimal.  Analyze this </w:t>
      </w:r>
      <w:proofErr w:type="gramStart"/>
      <w:r>
        <w:t>in light of</w:t>
      </w:r>
      <w:proofErr w:type="gramEnd"/>
      <w:r>
        <w:t xml:space="preserve"> one or more HER processes than used in part a. making sure you define the process and explain how/why it applies.  You may use any HER process from class.</w:t>
      </w:r>
    </w:p>
    <w:p w14:paraId="2727E3E0" w14:textId="77777777" w:rsidR="0098694C" w:rsidRDefault="0098694C" w:rsidP="0098694C"/>
    <w:p w14:paraId="5A5717E7" w14:textId="77777777" w:rsidR="0098694C" w:rsidRDefault="0098694C" w:rsidP="0098694C"/>
    <w:p w14:paraId="5A3CDEE5" w14:textId="77777777" w:rsidR="0098694C" w:rsidRDefault="0098694C" w:rsidP="0098694C"/>
    <w:p w14:paraId="71DCCE43" w14:textId="0206E620" w:rsidR="0027128E" w:rsidRDefault="0027128E" w:rsidP="0027128E">
      <w:pPr>
        <w:rPr>
          <w:b/>
        </w:rPr>
      </w:pPr>
      <w:r>
        <w:t xml:space="preserve">2. </w:t>
      </w:r>
      <w:proofErr w:type="spellStart"/>
      <w:proofErr w:type="gramStart"/>
      <w:r>
        <w:t>a.</w:t>
      </w:r>
      <w:r w:rsidRPr="009B582A">
        <w:rPr>
          <w:b/>
        </w:rPr>
        <w:t>Draw</w:t>
      </w:r>
      <w:proofErr w:type="spellEnd"/>
      <w:proofErr w:type="gramEnd"/>
      <w:r w:rsidRPr="009B582A">
        <w:rPr>
          <w:b/>
        </w:rPr>
        <w:t>/diagram</w:t>
      </w:r>
      <w:r>
        <w:rPr>
          <w:b/>
        </w:rPr>
        <w:t>/photograph</w:t>
      </w:r>
      <w:r w:rsidRPr="009B582A">
        <w:rPr>
          <w:b/>
        </w:rPr>
        <w:t xml:space="preserve"> a sign from Cornell campus, Ithaca, or your hometown.  </w:t>
      </w:r>
      <w:r>
        <w:rPr>
          <w:b/>
        </w:rPr>
        <w:t xml:space="preserve"> </w:t>
      </w:r>
      <w:r w:rsidRPr="004C2AF8">
        <w:rPr>
          <w:b/>
          <w:i/>
          <w:u w:val="single"/>
        </w:rPr>
        <w:t xml:space="preserve">Not ok to use one </w:t>
      </w:r>
      <w:proofErr w:type="gramStart"/>
      <w:r w:rsidRPr="004C2AF8">
        <w:rPr>
          <w:b/>
          <w:i/>
          <w:u w:val="single"/>
        </w:rPr>
        <w:t xml:space="preserve">off </w:t>
      </w:r>
      <w:r w:rsidR="00EE1640">
        <w:rPr>
          <w:b/>
          <w:i/>
          <w:u w:val="single"/>
        </w:rPr>
        <w:t>of</w:t>
      </w:r>
      <w:proofErr w:type="gramEnd"/>
      <w:r w:rsidR="00EE1640">
        <w:rPr>
          <w:b/>
          <w:i/>
          <w:u w:val="single"/>
        </w:rPr>
        <w:t xml:space="preserve"> the </w:t>
      </w:r>
      <w:r w:rsidRPr="004C2AF8">
        <w:rPr>
          <w:b/>
          <w:i/>
          <w:u w:val="single"/>
        </w:rPr>
        <w:t>internet</w:t>
      </w:r>
      <w:r w:rsidRPr="009B582A">
        <w:rPr>
          <w:b/>
        </w:rPr>
        <w:t>.</w:t>
      </w:r>
      <w:r>
        <w:rPr>
          <w:b/>
        </w:rPr>
        <w:t xml:space="preserve">  Choose a sign that is not well designed.  Bring the illustration with you to the exam with a paper </w:t>
      </w:r>
      <w:proofErr w:type="gramStart"/>
      <w:r>
        <w:rPr>
          <w:b/>
        </w:rPr>
        <w:t>clip</w:t>
      </w:r>
      <w:r w:rsidR="00EE1640">
        <w:rPr>
          <w:b/>
        </w:rPr>
        <w:t>,</w:t>
      </w:r>
      <w:r>
        <w:rPr>
          <w:b/>
        </w:rPr>
        <w:t xml:space="preserve"> and</w:t>
      </w:r>
      <w:proofErr w:type="gramEnd"/>
      <w:r>
        <w:rPr>
          <w:b/>
        </w:rPr>
        <w:t xml:space="preserve"> attach it to your blue book if you get asked this question on the exam.  </w:t>
      </w:r>
      <w:r w:rsidRPr="004C2AF8">
        <w:rPr>
          <w:b/>
        </w:rPr>
        <w:t xml:space="preserve">     </w:t>
      </w:r>
    </w:p>
    <w:p w14:paraId="3EE1CCB0" w14:textId="77777777" w:rsidR="0027128E" w:rsidRPr="004C2AF8" w:rsidRDefault="0027128E" w:rsidP="0027128E">
      <w:pPr>
        <w:rPr>
          <w:b/>
        </w:rPr>
      </w:pPr>
      <w:r>
        <w:rPr>
          <w:b/>
        </w:rPr>
        <w:t xml:space="preserve">    </w:t>
      </w:r>
      <w:r w:rsidRPr="004C2AF8">
        <w:rPr>
          <w:b/>
        </w:rPr>
        <w:t xml:space="preserve"> b. From lecture/reading provide three characteristics of this sign that help explain why it is such a bad sign.</w:t>
      </w:r>
    </w:p>
    <w:p w14:paraId="77764896" w14:textId="3335849A" w:rsidR="0027128E" w:rsidRPr="004C2AF8" w:rsidRDefault="0027128E" w:rsidP="0027128E">
      <w:pPr>
        <w:rPr>
          <w:b/>
        </w:rPr>
      </w:pPr>
      <w:r w:rsidRPr="004C2AF8">
        <w:rPr>
          <w:b/>
        </w:rPr>
        <w:t xml:space="preserve">      c. Using a characteristic </w:t>
      </w:r>
      <w:r w:rsidRPr="004C2AF8">
        <w:rPr>
          <w:b/>
          <w:u w:val="single"/>
        </w:rPr>
        <w:t>not</w:t>
      </w:r>
      <w:r w:rsidRPr="004C2AF8">
        <w:rPr>
          <w:b/>
        </w:rPr>
        <w:t xml:space="preserve"> included in part b., tell me one change you would suggest </w:t>
      </w:r>
      <w:proofErr w:type="gramStart"/>
      <w:r w:rsidRPr="004C2AF8">
        <w:rPr>
          <w:b/>
        </w:rPr>
        <w:t xml:space="preserve">to </w:t>
      </w:r>
      <w:r w:rsidR="002D2CF8">
        <w:rPr>
          <w:b/>
        </w:rPr>
        <w:t>improve</w:t>
      </w:r>
      <w:proofErr w:type="gramEnd"/>
      <w:r w:rsidR="002D2CF8">
        <w:rPr>
          <w:b/>
        </w:rPr>
        <w:t xml:space="preserve"> </w:t>
      </w:r>
      <w:r w:rsidRPr="004C2AF8">
        <w:rPr>
          <w:b/>
        </w:rPr>
        <w:t>th</w:t>
      </w:r>
      <w:r w:rsidR="002D2CF8">
        <w:rPr>
          <w:b/>
        </w:rPr>
        <w:t>e</w:t>
      </w:r>
      <w:r w:rsidRPr="004C2AF8">
        <w:rPr>
          <w:b/>
        </w:rPr>
        <w:t xml:space="preserve"> sign.</w:t>
      </w:r>
    </w:p>
    <w:p w14:paraId="0FCB9BBB" w14:textId="3B063D55" w:rsidR="0027128E" w:rsidRDefault="0027128E" w:rsidP="0027128E">
      <w:pPr>
        <w:rPr>
          <w:b/>
        </w:rPr>
      </w:pPr>
      <w:r w:rsidRPr="004C2AF8">
        <w:rPr>
          <w:b/>
        </w:rPr>
        <w:t xml:space="preserve">      d. </w:t>
      </w:r>
      <w:r>
        <w:rPr>
          <w:b/>
        </w:rPr>
        <w:t>Describe two other changes regarding the building or place where the sign is located you would make to improve wayfinding.  The</w:t>
      </w:r>
      <w:r w:rsidR="00EE1640">
        <w:rPr>
          <w:b/>
        </w:rPr>
        <w:t xml:space="preserve"> proposed changes </w:t>
      </w:r>
      <w:r>
        <w:rPr>
          <w:b/>
        </w:rPr>
        <w:t xml:space="preserve">should not include signage.  Provide evidence </w:t>
      </w:r>
      <w:r w:rsidR="00EE1640">
        <w:rPr>
          <w:b/>
        </w:rPr>
        <w:t xml:space="preserve">from lecture or readings </w:t>
      </w:r>
      <w:r>
        <w:rPr>
          <w:b/>
        </w:rPr>
        <w:t>th</w:t>
      </w:r>
      <w:r w:rsidR="002D2CF8">
        <w:rPr>
          <w:b/>
        </w:rPr>
        <w:t>ese</w:t>
      </w:r>
      <w:r>
        <w:rPr>
          <w:b/>
        </w:rPr>
        <w:t xml:space="preserve"> change</w:t>
      </w:r>
      <w:r w:rsidR="002D2CF8">
        <w:rPr>
          <w:b/>
        </w:rPr>
        <w:t>s</w:t>
      </w:r>
      <w:r>
        <w:rPr>
          <w:b/>
        </w:rPr>
        <w:t xml:space="preserve"> would help.</w:t>
      </w:r>
    </w:p>
    <w:p w14:paraId="11220484" w14:textId="2ED352EE" w:rsidR="0027128E" w:rsidRDefault="0027128E" w:rsidP="0027128E">
      <w:pPr>
        <w:rPr>
          <w:b/>
        </w:rPr>
      </w:pPr>
      <w:r>
        <w:rPr>
          <w:b/>
        </w:rPr>
        <w:t>Reminder: Bold</w:t>
      </w:r>
      <w:r w:rsidR="00EE1640">
        <w:rPr>
          <w:b/>
        </w:rPr>
        <w:t xml:space="preserve"> means</w:t>
      </w:r>
      <w:r>
        <w:rPr>
          <w:b/>
        </w:rPr>
        <w:t xml:space="preserve"> </w:t>
      </w:r>
      <w:r w:rsidR="00EE1640">
        <w:rPr>
          <w:b/>
        </w:rPr>
        <w:t xml:space="preserve">it </w:t>
      </w:r>
      <w:proofErr w:type="gramStart"/>
      <w:r>
        <w:rPr>
          <w:b/>
        </w:rPr>
        <w:t>has to</w:t>
      </w:r>
      <w:proofErr w:type="gramEnd"/>
      <w:r>
        <w:rPr>
          <w:b/>
        </w:rPr>
        <w:t xml:space="preserve"> be your own</w:t>
      </w:r>
      <w:r w:rsidR="00EE1640">
        <w:rPr>
          <w:b/>
        </w:rPr>
        <w:t xml:space="preserve"> answer.</w:t>
      </w:r>
    </w:p>
    <w:p w14:paraId="6113FC8A" w14:textId="77777777" w:rsidR="0027128E" w:rsidRDefault="0027128E" w:rsidP="0027128E">
      <w:pPr>
        <w:rPr>
          <w:b/>
        </w:rPr>
      </w:pPr>
    </w:p>
    <w:p w14:paraId="45FAC556" w14:textId="38264DCC" w:rsidR="00A03F43" w:rsidRDefault="00A03F43"/>
    <w:p w14:paraId="1EFD84A1" w14:textId="550A63E9" w:rsidR="0098694C" w:rsidRDefault="004919C2" w:rsidP="0098694C">
      <w:pPr>
        <w:pStyle w:val="Normal1"/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</w:t>
      </w:r>
      <w:r w:rsidR="0098694C">
        <w:rPr>
          <w:rFonts w:ascii="Calibri" w:eastAsia="Calibri" w:hAnsi="Calibri" w:cs="Calibri"/>
        </w:rPr>
        <w:t>. The physical environment is important to ensure the workplace is effective.</w:t>
      </w:r>
    </w:p>
    <w:p w14:paraId="7ED5E721" w14:textId="1759EC2E" w:rsidR="0098694C" w:rsidRDefault="0098694C" w:rsidP="0098694C">
      <w:pPr>
        <w:pStyle w:val="Normal1"/>
        <w:widowControl w:val="0"/>
        <w:numPr>
          <w:ilvl w:val="0"/>
          <w:numId w:val="1"/>
        </w:numPr>
        <w:spacing w:line="240" w:lineRule="auto"/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manager of a factory is trying to decide </w:t>
      </w:r>
      <w:proofErr w:type="gramStart"/>
      <w:r>
        <w:rPr>
          <w:rFonts w:ascii="Calibri" w:eastAsia="Calibri" w:hAnsi="Calibri" w:cs="Calibri"/>
        </w:rPr>
        <w:t>whether or not</w:t>
      </w:r>
      <w:proofErr w:type="gramEnd"/>
      <w:r>
        <w:rPr>
          <w:rFonts w:ascii="Calibri" w:eastAsia="Calibri" w:hAnsi="Calibri" w:cs="Calibri"/>
        </w:rPr>
        <w:t xml:space="preserve"> to install air-conditioning. To help her decide, draw a graph to represent the effect of temperature on the frequency of accidents. Describe two factors which may affect the trend observed </w:t>
      </w:r>
      <w:r w:rsidR="00EE1640">
        <w:rPr>
          <w:rFonts w:ascii="Calibri" w:eastAsia="Calibri" w:hAnsi="Calibri" w:cs="Calibri"/>
        </w:rPr>
        <w:t xml:space="preserve">in your graph </w:t>
      </w:r>
      <w:r>
        <w:rPr>
          <w:rFonts w:ascii="Calibri" w:eastAsia="Calibri" w:hAnsi="Calibri" w:cs="Calibri"/>
        </w:rPr>
        <w:t xml:space="preserve">(one person-based factor and one environment-based factor). </w:t>
      </w:r>
    </w:p>
    <w:p w14:paraId="6F10EA9A" w14:textId="0A268701" w:rsidR="0098694C" w:rsidRDefault="0098694C" w:rsidP="0098694C">
      <w:pPr>
        <w:pStyle w:val="Normal1"/>
        <w:widowControl w:val="0"/>
        <w:numPr>
          <w:ilvl w:val="0"/>
          <w:numId w:val="1"/>
        </w:numPr>
        <w:spacing w:after="320" w:line="240" w:lineRule="auto"/>
        <w:ind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factory manufactures jeans and uses </w:t>
      </w:r>
      <w:r w:rsidR="002D2CF8">
        <w:rPr>
          <w:rFonts w:ascii="Calibri" w:eastAsia="Calibri" w:hAnsi="Calibri" w:cs="Calibri"/>
        </w:rPr>
        <w:t xml:space="preserve">industrial/heavy </w:t>
      </w:r>
      <w:r>
        <w:rPr>
          <w:rFonts w:ascii="Calibri" w:eastAsia="Calibri" w:hAnsi="Calibri" w:cs="Calibri"/>
        </w:rPr>
        <w:t>machines</w:t>
      </w:r>
      <w:r w:rsidR="002D2CF8">
        <w:rPr>
          <w:rFonts w:ascii="Calibri" w:eastAsia="Calibri" w:hAnsi="Calibri" w:cs="Calibri"/>
        </w:rPr>
        <w:t xml:space="preserve"> to do so</w:t>
      </w:r>
      <w:r>
        <w:rPr>
          <w:rFonts w:ascii="Calibri" w:eastAsia="Calibri" w:hAnsi="Calibri" w:cs="Calibri"/>
        </w:rPr>
        <w:t>. Other than the manager who oversees operations, there are also workers who use the machinery and supervisors in charge of manufacturing and retail in the workplace.</w:t>
      </w:r>
    </w:p>
    <w:p w14:paraId="7704FB78" w14:textId="77777777" w:rsidR="0098694C" w:rsidRDefault="0098694C" w:rsidP="0098694C">
      <w:pPr>
        <w:pStyle w:val="Normal1"/>
        <w:widowControl w:val="0"/>
        <w:numPr>
          <w:ilvl w:val="1"/>
          <w:numId w:val="1"/>
        </w:numPr>
        <w:spacing w:after="320" w:line="240" w:lineRule="auto"/>
        <w:ind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Explain the concept of environmental justice.  </w:t>
      </w:r>
    </w:p>
    <w:p w14:paraId="15302F98" w14:textId="77777777" w:rsidR="0098694C" w:rsidRDefault="0098694C" w:rsidP="0098694C">
      <w:pPr>
        <w:pStyle w:val="Normal1"/>
        <w:widowControl w:val="0"/>
        <w:numPr>
          <w:ilvl w:val="1"/>
          <w:numId w:val="1"/>
        </w:numPr>
        <w:spacing w:after="320" w:line="240" w:lineRule="auto"/>
        <w:ind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Discuss the role of environmental justice in the scenario above using two different HER processes.</w:t>
      </w:r>
    </w:p>
    <w:p w14:paraId="749E9D94" w14:textId="1621A3EA" w:rsidR="0098694C" w:rsidRDefault="0098694C" w:rsidP="0098694C">
      <w:pPr>
        <w:pStyle w:val="Normal1"/>
        <w:widowControl w:val="0"/>
        <w:numPr>
          <w:ilvl w:val="0"/>
          <w:numId w:val="1"/>
        </w:numPr>
        <w:spacing w:after="320" w:line="240" w:lineRule="auto"/>
        <w:ind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manager wants to change the lighting in the workplace to improve the performance and health of the workers. How would you redesign the lighting? Give evidence from two studies </w:t>
      </w:r>
      <w:r w:rsidR="00EE1640">
        <w:rPr>
          <w:rFonts w:ascii="Calibri" w:eastAsia="Calibri" w:hAnsi="Calibri" w:cs="Calibri"/>
        </w:rPr>
        <w:t xml:space="preserve">covered in lecture or readings </w:t>
      </w:r>
      <w:r>
        <w:rPr>
          <w:rFonts w:ascii="Calibri" w:eastAsia="Calibri" w:hAnsi="Calibri" w:cs="Calibri"/>
        </w:rPr>
        <w:t>to support your choices—use one study that supports performance and one that supports health.</w:t>
      </w:r>
    </w:p>
    <w:p w14:paraId="04101BEC" w14:textId="0DA86C1F" w:rsidR="0098694C" w:rsidRDefault="0098694C" w:rsidP="0098694C">
      <w:pPr>
        <w:pStyle w:val="Normal1"/>
        <w:widowControl w:val="0"/>
        <w:numPr>
          <w:ilvl w:val="0"/>
          <w:numId w:val="1"/>
        </w:numPr>
        <w:spacing w:after="320" w:line="240" w:lineRule="auto"/>
        <w:ind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You further suggest changing the color of the rooms, but the manager does not believe this will </w:t>
      </w:r>
      <w:proofErr w:type="gramStart"/>
      <w:r>
        <w:rPr>
          <w:rFonts w:ascii="Calibri" w:eastAsia="Calibri" w:hAnsi="Calibri" w:cs="Calibri"/>
        </w:rPr>
        <w:t>have an effect on</w:t>
      </w:r>
      <w:proofErr w:type="gramEnd"/>
      <w:r>
        <w:rPr>
          <w:rFonts w:ascii="Calibri" w:eastAsia="Calibri" w:hAnsi="Calibri" w:cs="Calibri"/>
        </w:rPr>
        <w:t xml:space="preserve"> performance. Create a methodology to test the effect of color on performance in this factory. Explain what </w:t>
      </w:r>
      <w:r w:rsidR="007B6EA8">
        <w:rPr>
          <w:rFonts w:ascii="Calibri" w:eastAsia="Calibri" w:hAnsi="Calibri" w:cs="Calibri"/>
        </w:rPr>
        <w:t xml:space="preserve">color you recommend and what type of performance improvement </w:t>
      </w:r>
      <w:r>
        <w:rPr>
          <w:rFonts w:ascii="Calibri" w:eastAsia="Calibri" w:hAnsi="Calibri" w:cs="Calibri"/>
        </w:rPr>
        <w:t>you would expect to see</w:t>
      </w:r>
      <w:r w:rsidR="007B6EA8">
        <w:rPr>
          <w:rFonts w:ascii="Calibri" w:eastAsia="Calibri" w:hAnsi="Calibri" w:cs="Calibri"/>
        </w:rPr>
        <w:t xml:space="preserve">. </w:t>
      </w:r>
      <w:proofErr w:type="spellStart"/>
      <w:r w:rsidR="007B6EA8">
        <w:rPr>
          <w:rFonts w:ascii="Calibri" w:eastAsia="Calibri" w:hAnsi="Calibri" w:cs="Calibri"/>
        </w:rPr>
        <w:t>Your</w:t>
      </w:r>
      <w:proofErr w:type="spellEnd"/>
      <w:r w:rsidR="007B6EA8">
        <w:rPr>
          <w:rFonts w:ascii="Calibri" w:eastAsia="Calibri" w:hAnsi="Calibri" w:cs="Calibri"/>
        </w:rPr>
        <w:t xml:space="preserve"> answer needs to incorporate information from lecture or readings.</w:t>
      </w:r>
      <w:bookmarkStart w:id="0" w:name="_GoBack"/>
      <w:bookmarkEnd w:id="0"/>
    </w:p>
    <w:p w14:paraId="128C28A1" w14:textId="25FF6C73" w:rsidR="00A56F12" w:rsidRDefault="00A56F12" w:rsidP="00A56F12">
      <w:pPr>
        <w:pStyle w:val="Normal1"/>
        <w:widowControl w:val="0"/>
        <w:spacing w:after="320" w:line="240" w:lineRule="auto"/>
        <w:contextualSpacing/>
        <w:rPr>
          <w:rFonts w:ascii="Calibri" w:eastAsia="Calibri" w:hAnsi="Calibri" w:cs="Calibri"/>
        </w:rPr>
      </w:pPr>
    </w:p>
    <w:p w14:paraId="67051CC0" w14:textId="5FB956C0" w:rsidR="00A56F12" w:rsidRDefault="004919C2" w:rsidP="00A56F12">
      <w:pPr>
        <w:pStyle w:val="Normal1"/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</w:t>
      </w:r>
      <w:r w:rsidR="00A56F12">
        <w:rPr>
          <w:rFonts w:ascii="Calibri" w:eastAsia="Calibri" w:hAnsi="Calibri" w:cs="Calibri"/>
        </w:rPr>
        <w:t xml:space="preserve">. You are tasked with designing the new office layout for a small start-up company. The start-up would like to foster research and development. </w:t>
      </w:r>
    </w:p>
    <w:p w14:paraId="4A2CEC08" w14:textId="4F147EB2" w:rsidR="00A56F12" w:rsidRDefault="00A56F12" w:rsidP="00A56F12">
      <w:pPr>
        <w:pStyle w:val="Normal1"/>
        <w:widowControl w:val="0"/>
        <w:numPr>
          <w:ilvl w:val="0"/>
          <w:numId w:val="2"/>
        </w:numPr>
        <w:spacing w:line="240" w:lineRule="auto"/>
        <w:ind w:left="720" w:hanging="5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Describe the design and locations for individual and team work spaces you recommend. </w:t>
      </w:r>
      <w:r w:rsidR="00EE1640"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</w:rPr>
        <w:t xml:space="preserve">sing research and theory from class: i. Justify your recommendations; ii. Define and explain which HER processes these recommendations reflect. </w:t>
      </w:r>
    </w:p>
    <w:p w14:paraId="3867D988" w14:textId="77777777" w:rsidR="00A56F12" w:rsidRDefault="00A56F12" w:rsidP="00A56F12">
      <w:pPr>
        <w:pStyle w:val="Normal1"/>
        <w:widowControl w:val="0"/>
        <w:numPr>
          <w:ilvl w:val="0"/>
          <w:numId w:val="2"/>
        </w:numPr>
        <w:spacing w:after="320" w:line="240" w:lineRule="auto"/>
        <w:ind w:left="720" w:hanging="54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Describe a </w:t>
      </w:r>
      <w:proofErr w:type="spellStart"/>
      <w:r>
        <w:rPr>
          <w:rFonts w:ascii="Calibri" w:eastAsia="Calibri" w:hAnsi="Calibri" w:cs="Calibri"/>
        </w:rPr>
        <w:t>sociopetal</w:t>
      </w:r>
      <w:proofErr w:type="spellEnd"/>
      <w:r>
        <w:rPr>
          <w:rFonts w:ascii="Calibri" w:eastAsia="Calibri" w:hAnsi="Calibri" w:cs="Calibri"/>
        </w:rPr>
        <w:t xml:space="preserve"> arrangement in one of the team spaces. What would be one benefit and one cost of this arrangement given the company’s goals?</w:t>
      </w:r>
    </w:p>
    <w:p w14:paraId="0310FC18" w14:textId="77777777" w:rsidR="00A56F12" w:rsidRPr="00CA294F" w:rsidRDefault="00A56F12" w:rsidP="00A56F12">
      <w:pPr>
        <w:pStyle w:val="Normal1"/>
        <w:widowControl w:val="0"/>
        <w:numPr>
          <w:ilvl w:val="0"/>
          <w:numId w:val="2"/>
        </w:numPr>
        <w:spacing w:after="320" w:line="240" w:lineRule="auto"/>
        <w:ind w:left="720" w:hanging="540"/>
        <w:contextualSpacing/>
        <w:rPr>
          <w:rFonts w:ascii="Calibri" w:eastAsia="Calibri" w:hAnsi="Calibri" w:cs="Calibri"/>
        </w:rPr>
      </w:pPr>
      <w:r w:rsidRPr="00CA294F">
        <w:rPr>
          <w:rFonts w:ascii="Calibri" w:eastAsia="Calibri" w:hAnsi="Calibri" w:cs="Calibri"/>
        </w:rPr>
        <w:t xml:space="preserve">Posit a task or role requirement for some employees that might interact with the </w:t>
      </w:r>
      <w:proofErr w:type="spellStart"/>
      <w:r w:rsidRPr="00CA294F">
        <w:rPr>
          <w:rFonts w:ascii="Calibri" w:eastAsia="Calibri" w:hAnsi="Calibri" w:cs="Calibri"/>
        </w:rPr>
        <w:t>sociopetal</w:t>
      </w:r>
      <w:proofErr w:type="spellEnd"/>
      <w:r w:rsidRPr="00CA294F">
        <w:rPr>
          <w:rFonts w:ascii="Calibri" w:eastAsia="Calibri" w:hAnsi="Calibri" w:cs="Calibri"/>
        </w:rPr>
        <w:t xml:space="preserve"> arrangement (i.e., person X environment interaction)</w:t>
      </w:r>
      <w:r>
        <w:rPr>
          <w:rFonts w:ascii="Calibri" w:eastAsia="Calibri" w:hAnsi="Calibri" w:cs="Calibri"/>
        </w:rPr>
        <w:t xml:space="preserve"> and describe the expected pattern of results</w:t>
      </w:r>
      <w:r w:rsidRPr="00CA294F">
        <w:rPr>
          <w:rFonts w:ascii="Calibri" w:eastAsia="Calibri" w:hAnsi="Calibri" w:cs="Calibri"/>
        </w:rPr>
        <w:t>.  Explain the logic of your answer.</w:t>
      </w:r>
    </w:p>
    <w:p w14:paraId="3DA3D559" w14:textId="3EC775DD" w:rsidR="00A56F12" w:rsidRDefault="00A56F12" w:rsidP="00A56F12">
      <w:pPr>
        <w:pStyle w:val="Normal1"/>
        <w:widowControl w:val="0"/>
        <w:numPr>
          <w:ilvl w:val="0"/>
          <w:numId w:val="2"/>
        </w:numPr>
        <w:spacing w:after="320" w:line="240" w:lineRule="auto"/>
        <w:ind w:left="720" w:hanging="540"/>
        <w:contextualSpacing/>
        <w:rPr>
          <w:rFonts w:ascii="Calibri" w:eastAsia="Calibri" w:hAnsi="Calibri" w:cs="Calibri"/>
        </w:rPr>
      </w:pPr>
      <w:r w:rsidRPr="00CA294F">
        <w:rPr>
          <w:rFonts w:ascii="Calibri" w:eastAsia="Calibri" w:hAnsi="Calibri" w:cs="Calibri"/>
        </w:rPr>
        <w:t>What color scheme would you pick for the office? Would you use the same color palette for individual and team work spaces? Justify your answer in terms of research</w:t>
      </w:r>
      <w:r w:rsidR="00EE1640">
        <w:rPr>
          <w:rFonts w:ascii="Calibri" w:eastAsia="Calibri" w:hAnsi="Calibri" w:cs="Calibri"/>
        </w:rPr>
        <w:t xml:space="preserve"> from lecture or readings</w:t>
      </w:r>
      <w:r w:rsidRPr="00CA294F">
        <w:rPr>
          <w:rFonts w:ascii="Calibri" w:eastAsia="Calibri" w:hAnsi="Calibri" w:cs="Calibri"/>
        </w:rPr>
        <w:t xml:space="preserve">. </w:t>
      </w:r>
    </w:p>
    <w:p w14:paraId="52F047F3" w14:textId="77777777" w:rsidR="00A56F12" w:rsidRDefault="00A56F12" w:rsidP="00A56F12">
      <w:pPr>
        <w:pStyle w:val="Normal1"/>
        <w:widowControl w:val="0"/>
        <w:spacing w:after="320" w:line="240" w:lineRule="auto"/>
        <w:contextualSpacing/>
        <w:rPr>
          <w:rFonts w:ascii="Calibri" w:eastAsia="Calibri" w:hAnsi="Calibri" w:cs="Calibri"/>
        </w:rPr>
      </w:pPr>
    </w:p>
    <w:p w14:paraId="5105C75E" w14:textId="1014ADBD" w:rsidR="0098694C" w:rsidRDefault="004919C2" w:rsidP="0098694C">
      <w:pPr>
        <w:rPr>
          <w:b/>
        </w:rPr>
      </w:pPr>
      <w:r>
        <w:rPr>
          <w:b/>
        </w:rPr>
        <w:t>5.</w:t>
      </w:r>
    </w:p>
    <w:p w14:paraId="0F697F8E" w14:textId="2E6B1CA6" w:rsidR="004919C2" w:rsidRDefault="004919C2" w:rsidP="004919C2">
      <w:r w:rsidRPr="00554F1E">
        <w:rPr>
          <w:noProof/>
        </w:rPr>
        <w:drawing>
          <wp:inline distT="0" distB="0" distL="0" distR="0" wp14:anchorId="682C87FA" wp14:editId="21CC1C6C">
            <wp:extent cx="4572000" cy="3432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255D2" w14:textId="1FE8E1E0" w:rsidR="004919C2" w:rsidRDefault="004919C2" w:rsidP="004919C2">
      <w:pPr>
        <w:ind w:left="720"/>
      </w:pPr>
    </w:p>
    <w:p w14:paraId="79430ABE" w14:textId="77777777" w:rsidR="004919C2" w:rsidRDefault="004919C2" w:rsidP="004919C2">
      <w:pPr>
        <w:numPr>
          <w:ilvl w:val="0"/>
          <w:numId w:val="3"/>
        </w:numPr>
        <w:ind w:left="720"/>
      </w:pPr>
      <w:bookmarkStart w:id="1" w:name="_Hlk26009259"/>
      <w:r>
        <w:t>What major environmental challenge does this slide refer to?</w:t>
      </w:r>
    </w:p>
    <w:p w14:paraId="1C00075D" w14:textId="77777777" w:rsidR="004919C2" w:rsidRDefault="004919C2" w:rsidP="004919C2">
      <w:pPr>
        <w:numPr>
          <w:ilvl w:val="0"/>
          <w:numId w:val="3"/>
        </w:numPr>
        <w:ind w:left="720"/>
      </w:pPr>
      <w:r>
        <w:t>Describe three projected human behavioral impacts of this environmental challenge. Refer to evidence from reading/lecture to justify your projected impacts.</w:t>
      </w:r>
    </w:p>
    <w:p w14:paraId="48273827" w14:textId="0ECFB4F0" w:rsidR="004919C2" w:rsidRDefault="004919C2" w:rsidP="004919C2">
      <w:pPr>
        <w:numPr>
          <w:ilvl w:val="0"/>
          <w:numId w:val="3"/>
        </w:numPr>
        <w:ind w:left="720"/>
      </w:pPr>
      <w:r>
        <w:t xml:space="preserve">Name and define each of the </w:t>
      </w:r>
      <w:r w:rsidR="00CA6BFA">
        <w:t>six</w:t>
      </w:r>
      <w:r>
        <w:t xml:space="preserve"> human biases in risk perception</w:t>
      </w:r>
      <w:r w:rsidR="00CA6BFA">
        <w:t xml:space="preserve"> discussed in this course</w:t>
      </w:r>
      <w:r>
        <w:t>.</w:t>
      </w:r>
    </w:p>
    <w:p w14:paraId="23A200F1" w14:textId="3F478B71" w:rsidR="004919C2" w:rsidRPr="00CB00D9" w:rsidRDefault="004919C2" w:rsidP="004919C2">
      <w:pPr>
        <w:numPr>
          <w:ilvl w:val="0"/>
          <w:numId w:val="3"/>
        </w:numPr>
        <w:ind w:left="720"/>
        <w:rPr>
          <w:b/>
        </w:rPr>
      </w:pPr>
      <w:r w:rsidRPr="00CB00D9">
        <w:rPr>
          <w:b/>
        </w:rPr>
        <w:t xml:space="preserve">Apply one of these human biases to the major environmental challenge/problem depicted in this question.  Would this </w:t>
      </w:r>
      <w:r w:rsidR="00EE1640">
        <w:rPr>
          <w:b/>
        </w:rPr>
        <w:t xml:space="preserve">bias </w:t>
      </w:r>
      <w:r w:rsidRPr="00CB00D9">
        <w:rPr>
          <w:b/>
        </w:rPr>
        <w:t>lead to under or over estimation of the problem?  Explain your answer drawing upon research/illustrations from reading/lecture.</w:t>
      </w:r>
      <w:r w:rsidR="00CB00D9">
        <w:rPr>
          <w:b/>
        </w:rPr>
        <w:t xml:space="preserve">  Bold means </w:t>
      </w:r>
      <w:r w:rsidR="00EE1640">
        <w:rPr>
          <w:b/>
        </w:rPr>
        <w:t xml:space="preserve">this portion of the answer needs to be done </w:t>
      </w:r>
      <w:r w:rsidR="00CB00D9">
        <w:rPr>
          <w:b/>
        </w:rPr>
        <w:t>on your own.</w:t>
      </w:r>
    </w:p>
    <w:p w14:paraId="190AF00D" w14:textId="77777777" w:rsidR="004919C2" w:rsidRDefault="004919C2" w:rsidP="004919C2"/>
    <w:bookmarkEnd w:id="1"/>
    <w:p w14:paraId="4FEF364D" w14:textId="77777777" w:rsidR="0098694C" w:rsidRDefault="0098694C" w:rsidP="0098694C">
      <w:pPr>
        <w:rPr>
          <w:b/>
        </w:rPr>
      </w:pPr>
    </w:p>
    <w:p w14:paraId="3D296F0A" w14:textId="77777777" w:rsidR="0098694C" w:rsidRDefault="0098694C" w:rsidP="0098694C">
      <w:pPr>
        <w:rPr>
          <w:b/>
        </w:rPr>
      </w:pPr>
    </w:p>
    <w:p w14:paraId="7EA76862" w14:textId="77777777" w:rsidR="0098694C" w:rsidRDefault="0098694C" w:rsidP="0098694C">
      <w:pPr>
        <w:rPr>
          <w:b/>
        </w:rPr>
      </w:pPr>
    </w:p>
    <w:p w14:paraId="314A6D23" w14:textId="77777777" w:rsidR="0098694C" w:rsidRDefault="0098694C" w:rsidP="0098694C">
      <w:pPr>
        <w:rPr>
          <w:b/>
        </w:rPr>
      </w:pPr>
    </w:p>
    <w:p w14:paraId="2284C6F3" w14:textId="775C76E7" w:rsidR="0098694C" w:rsidRDefault="0098694C" w:rsidP="0098694C">
      <w:pPr>
        <w:rPr>
          <w:b/>
        </w:rPr>
      </w:pPr>
      <w:r>
        <w:rPr>
          <w:b/>
        </w:rPr>
        <w:t>Go back over the exam and make sure you answered each part of all questions.</w:t>
      </w:r>
    </w:p>
    <w:p w14:paraId="209A3E57" w14:textId="77777777" w:rsidR="0098694C" w:rsidRDefault="0098694C" w:rsidP="0098694C">
      <w:pPr>
        <w:rPr>
          <w:b/>
        </w:rPr>
      </w:pPr>
    </w:p>
    <w:p w14:paraId="6717D359" w14:textId="01FD6C53" w:rsidR="0098694C" w:rsidRPr="003B72E1" w:rsidRDefault="0098694C" w:rsidP="0098694C">
      <w:pPr>
        <w:rPr>
          <w:b/>
        </w:rPr>
      </w:pPr>
      <w:r>
        <w:rPr>
          <w:b/>
        </w:rPr>
        <w:t xml:space="preserve">Have a wonderful holiday break with your family and friends. </w:t>
      </w:r>
    </w:p>
    <w:p w14:paraId="416BFEB9" w14:textId="77777777" w:rsidR="0098694C" w:rsidRDefault="0098694C"/>
    <w:sectPr w:rsidR="009869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4A59B7"/>
    <w:multiLevelType w:val="multilevel"/>
    <w:tmpl w:val="22A8121E"/>
    <w:lvl w:ilvl="0">
      <w:start w:val="1"/>
      <w:numFmt w:val="upp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54423D75"/>
    <w:multiLevelType w:val="multilevel"/>
    <w:tmpl w:val="E84C4C9C"/>
    <w:lvl w:ilvl="0">
      <w:start w:val="1"/>
      <w:numFmt w:val="upperLetter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180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252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46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u w:val="none"/>
      </w:rPr>
    </w:lvl>
  </w:abstractNum>
  <w:abstractNum w:abstractNumId="2" w15:restartNumberingAfterBreak="0">
    <w:nsid w:val="7D894EA4"/>
    <w:multiLevelType w:val="hybridMultilevel"/>
    <w:tmpl w:val="CA24509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DD4728F"/>
    <w:multiLevelType w:val="hybridMultilevel"/>
    <w:tmpl w:val="FCDC27E4"/>
    <w:lvl w:ilvl="0" w:tplc="347829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94C"/>
    <w:rsid w:val="000B4BD0"/>
    <w:rsid w:val="0027128E"/>
    <w:rsid w:val="002D2CF8"/>
    <w:rsid w:val="004919C2"/>
    <w:rsid w:val="007B6EA8"/>
    <w:rsid w:val="00893B76"/>
    <w:rsid w:val="0098694C"/>
    <w:rsid w:val="009F2F65"/>
    <w:rsid w:val="00A03F43"/>
    <w:rsid w:val="00A56F12"/>
    <w:rsid w:val="00C22F46"/>
    <w:rsid w:val="00CA3EAF"/>
    <w:rsid w:val="00CA6BFA"/>
    <w:rsid w:val="00CB00D9"/>
    <w:rsid w:val="00E0616A"/>
    <w:rsid w:val="00EE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C548B"/>
  <w15:chartTrackingRefBased/>
  <w15:docId w15:val="{51BE87F8-F1D2-4B63-BD76-45CA17654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69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98694C"/>
    <w:pPr>
      <w:spacing w:after="0" w:line="276" w:lineRule="auto"/>
    </w:pPr>
    <w:rPr>
      <w:rFonts w:ascii="Arial" w:eastAsia="Arial" w:hAnsi="Arial" w:cs="Arial"/>
      <w:color w:val="000000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9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9C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.sld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1270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evans</dc:creator>
  <cp:keywords/>
  <dc:description/>
  <cp:lastModifiedBy>gary evans</cp:lastModifiedBy>
  <cp:revision>9</cp:revision>
  <dcterms:created xsi:type="dcterms:W3CDTF">2019-11-30T16:47:00Z</dcterms:created>
  <dcterms:modified xsi:type="dcterms:W3CDTF">2019-12-03T01:47:00Z</dcterms:modified>
</cp:coreProperties>
</file>